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-566.9291338582677" w:right="-607.7952755905511" w:firstLine="0"/>
        <w:jc w:val="center"/>
        <w:rPr>
          <w:rFonts w:ascii="Helvetica Neue" w:cs="Helvetica Neue" w:eastAsia="Helvetica Neue" w:hAnsi="Helvetica Neue"/>
          <w:b w:val="1"/>
          <w:color w:val="151515"/>
          <w:sz w:val="36"/>
          <w:szCs w:val="36"/>
          <w:highlight w:val="whit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color w:val="151515"/>
          <w:sz w:val="36"/>
          <w:szCs w:val="36"/>
          <w:highlight w:val="white"/>
        </w:rPr>
        <w:drawing>
          <wp:anchor allowOverlap="1" behindDoc="1" distB="114300" distT="114300" distL="114300" distR="114300" hidden="0" layoutInCell="1" locked="0" relativeHeight="0" simplePos="0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7605348" cy="10736962"/>
            <wp:effectExtent b="0" l="0" r="0" t="0"/>
            <wp:wrapNone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91" l="0" r="0" t="91"/>
                    <a:stretch>
                      <a:fillRect/>
                    </a:stretch>
                  </pic:blipFill>
                  <pic:spPr>
                    <a:xfrm>
                      <a:off x="0" y="0"/>
                      <a:ext cx="7605348" cy="10736962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left="-566.9291338582677" w:right="-607.7952755905511" w:firstLine="0"/>
        <w:jc w:val="center"/>
        <w:rPr>
          <w:rFonts w:ascii="Helvetica Neue" w:cs="Helvetica Neue" w:eastAsia="Helvetica Neue" w:hAnsi="Helvetica Neue"/>
          <w:b w:val="1"/>
          <w:color w:val="151515"/>
          <w:sz w:val="36"/>
          <w:szCs w:val="3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ind w:left="-566.9291338582677" w:right="-607.7952755905511" w:firstLine="0"/>
        <w:jc w:val="center"/>
        <w:rPr>
          <w:rFonts w:ascii="Helvetica Neue" w:cs="Helvetica Neue" w:eastAsia="Helvetica Neue" w:hAnsi="Helvetica Neue"/>
          <w:b w:val="1"/>
          <w:color w:val="151515"/>
          <w:sz w:val="36"/>
          <w:szCs w:val="3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Helvetica Neue" w:cs="Helvetica Neue" w:eastAsia="Helvetica Neue" w:hAnsi="Helvetica Neue"/>
          <w:color w:val="151515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left"/>
        <w:rPr>
          <w:rFonts w:ascii="Helvetica Neue" w:cs="Helvetica Neue" w:eastAsia="Helvetica Neue" w:hAnsi="Helvetica Neue"/>
          <w:color w:val="151515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center"/>
        <w:rPr>
          <w:rFonts w:ascii="Helvetica Neue" w:cs="Helvetica Neue" w:eastAsia="Helvetica Neue" w:hAnsi="Helvetica Neue"/>
          <w:color w:val="151515"/>
          <w:highlight w:val="white"/>
        </w:rPr>
      </w:pPr>
      <w:r w:rsidDel="00000000" w:rsidR="00000000" w:rsidRPr="00000000">
        <w:rPr>
          <w:rtl w:val="0"/>
        </w:rPr>
      </w:r>
    </w:p>
    <w:tbl>
      <w:tblPr>
        <w:tblStyle w:val="Table1"/>
        <w:tblpPr w:leftFromText="180" w:rightFromText="180" w:topFromText="180" w:bottomFromText="180" w:vertAnchor="text" w:horzAnchor="text" w:tblpX="-525" w:tblpY="598.2319335937507"/>
        <w:tblW w:w="10065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465"/>
        <w:gridCol w:w="3270"/>
        <w:gridCol w:w="3330"/>
        <w:tblGridChange w:id="0">
          <w:tblGrid>
            <w:gridCol w:w="3465"/>
            <w:gridCol w:w="3270"/>
            <w:gridCol w:w="3330"/>
          </w:tblGrid>
        </w:tblGridChange>
      </w:tblGrid>
      <w:tr>
        <w:trPr>
          <w:cantSplit w:val="0"/>
          <w:trHeight w:val="445.95703125" w:hRule="atLeast"/>
          <w:tblHeader w:val="0"/>
        </w:trPr>
        <w:tc>
          <w:tcPr/>
          <w:p w:rsidR="00000000" w:rsidDel="00000000" w:rsidP="00000000" w:rsidRDefault="00000000" w:rsidRPr="00000000" w14:paraId="0000000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color w:val="05336a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5336a"/>
                <w:rtl w:val="0"/>
              </w:rPr>
              <w:t xml:space="preserve">Организационная часть технического задания:</w:t>
            </w:r>
          </w:p>
        </w:tc>
        <w:tc>
          <w:tcPr/>
          <w:p w:rsidR="00000000" w:rsidDel="00000000" w:rsidP="00000000" w:rsidRDefault="00000000" w:rsidRPr="00000000" w14:paraId="0000000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color w:val="05336a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5336a"/>
                <w:rtl w:val="0"/>
              </w:rPr>
              <w:t xml:space="preserve">Ответ</w:t>
            </w:r>
          </w:p>
        </w:tc>
        <w:tc>
          <w:tcPr/>
          <w:p w:rsidR="00000000" w:rsidDel="00000000" w:rsidP="00000000" w:rsidRDefault="00000000" w:rsidRPr="00000000" w14:paraId="0000000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color w:val="05336a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5336a"/>
                <w:rtl w:val="0"/>
              </w:rPr>
              <w:t xml:space="preserve">Комментарии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Компания </w:t>
            </w:r>
          </w:p>
          <w:p w:rsidR="00000000" w:rsidDel="00000000" w:rsidP="00000000" w:rsidRDefault="00000000" w:rsidRPr="00000000" w14:paraId="0000000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(сфера деятельности)</w:t>
            </w:r>
          </w:p>
        </w:tc>
        <w:tc>
          <w:tcPr/>
          <w:p w:rsidR="00000000" w:rsidDel="00000000" w:rsidP="00000000" w:rsidRDefault="00000000" w:rsidRPr="00000000" w14:paraId="0000000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Место проведения </w:t>
            </w:r>
          </w:p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(Москва, выезд. Если выезд, </w:t>
            </w:r>
          </w:p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то какой город. Если Москва, </w:t>
            </w:r>
          </w:p>
          <w:p w:rsidR="00000000" w:rsidDel="00000000" w:rsidP="00000000" w:rsidRDefault="00000000" w:rsidRPr="00000000" w14:paraId="0000001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то на чьей территории планируется)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Предполагаемое количество участников, их уровень подготовки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Формат тренинга (Очно/Онлайн)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Предпочтительные </w:t>
            </w:r>
          </w:p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даты проведения тренинга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Бюджет проведения тренинга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Тематика мероприятия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Сформулируйте основные </w:t>
            </w:r>
          </w:p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задачи обучения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Сформулируйте ожидаемые результаты (навыки, умения) </w:t>
            </w:r>
          </w:p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после обучения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Какие моменты необходимо раскрыть, что ключевое?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Какие проблемы в данной области наиболее часто встречаются </w:t>
            </w:r>
          </w:p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в деятельности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151515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3">
      <w:pPr>
        <w:rPr>
          <w:rFonts w:ascii="Helvetica Neue" w:cs="Helvetica Neue" w:eastAsia="Helvetica Neue" w:hAnsi="Helvetica Neue"/>
          <w:color w:val="151515"/>
          <w:highlight w:val="white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4" w:w="11909" w:orient="portrait"/>
      <w:pgMar w:bottom="1440" w:top="1440" w:left="1440" w:right="1440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4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